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B113C" w14:textId="47D91A8C" w:rsidR="001977C3" w:rsidRPr="00F41D0F" w:rsidRDefault="00FD179B">
      <w:pPr>
        <w:rPr>
          <w:rFonts w:ascii="Tahoma" w:hAnsi="Tahoma" w:cs="Tahoma"/>
          <w:sz w:val="28"/>
          <w:szCs w:val="28"/>
        </w:rPr>
      </w:pPr>
      <w:r w:rsidRPr="00F41D0F">
        <w:rPr>
          <w:rFonts w:ascii="Tahoma" w:hAnsi="Tahoma" w:cs="Tahoma"/>
          <w:sz w:val="28"/>
          <w:szCs w:val="28"/>
        </w:rPr>
        <w:t>Subscribe to the SmartMusic Listening Channel</w:t>
      </w:r>
    </w:p>
    <w:p w14:paraId="4AAFE6CB" w14:textId="77777777" w:rsidR="00C13A04" w:rsidRPr="00F41D0F" w:rsidRDefault="00C13A04">
      <w:pPr>
        <w:rPr>
          <w:rFonts w:ascii="Tahoma" w:hAnsi="Tahoma" w:cs="Tahoma"/>
          <w:sz w:val="22"/>
          <w:szCs w:val="22"/>
        </w:rPr>
      </w:pPr>
    </w:p>
    <w:p w14:paraId="6A40FB1E" w14:textId="0408B1E8" w:rsidR="00405A69" w:rsidRPr="00F41D0F" w:rsidRDefault="00405A69">
      <w:pPr>
        <w:rPr>
          <w:rFonts w:ascii="Tahoma" w:hAnsi="Tahoma" w:cs="Tahoma"/>
          <w:sz w:val="22"/>
          <w:szCs w:val="22"/>
        </w:rPr>
      </w:pPr>
      <w:r w:rsidRPr="00F41D0F">
        <w:rPr>
          <w:rFonts w:ascii="Tahoma" w:hAnsi="Tahoma" w:cs="Tahoma"/>
          <w:sz w:val="22"/>
          <w:szCs w:val="22"/>
        </w:rPr>
        <w:t>Bloom’s Taxonomy</w:t>
      </w:r>
      <w:r w:rsidR="00C13A04" w:rsidRPr="00F41D0F">
        <w:rPr>
          <w:rFonts w:ascii="Tahoma" w:hAnsi="Tahoma" w:cs="Tahoma"/>
          <w:sz w:val="22"/>
          <w:szCs w:val="22"/>
        </w:rPr>
        <w:t>:</w:t>
      </w:r>
      <w:r w:rsidR="002B3A1A" w:rsidRPr="00F41D0F">
        <w:rPr>
          <w:rFonts w:ascii="Tahoma" w:hAnsi="Tahoma" w:cs="Tahoma"/>
          <w:sz w:val="22"/>
          <w:szCs w:val="22"/>
        </w:rPr>
        <w:t xml:space="preserve"> Understanding, Applying</w:t>
      </w:r>
    </w:p>
    <w:p w14:paraId="59EEA34F" w14:textId="77777777" w:rsidR="00017494" w:rsidRPr="00F41D0F" w:rsidRDefault="00017494">
      <w:pPr>
        <w:rPr>
          <w:rFonts w:ascii="Tahoma" w:hAnsi="Tahoma" w:cs="Tahoma"/>
          <w:sz w:val="22"/>
          <w:szCs w:val="22"/>
        </w:rPr>
      </w:pPr>
    </w:p>
    <w:p w14:paraId="32FBFFBE" w14:textId="77777777" w:rsidR="00017494" w:rsidRPr="00F41D0F" w:rsidRDefault="00017494">
      <w:pPr>
        <w:rPr>
          <w:rFonts w:ascii="Tahoma" w:hAnsi="Tahoma" w:cs="Tahoma"/>
          <w:sz w:val="22"/>
          <w:szCs w:val="22"/>
        </w:rPr>
      </w:pPr>
      <w:r w:rsidRPr="00F41D0F">
        <w:rPr>
          <w:rFonts w:ascii="Tahoma" w:hAnsi="Tahoma" w:cs="Tahoma"/>
          <w:sz w:val="22"/>
          <w:szCs w:val="22"/>
        </w:rPr>
        <w:t>Category:</w:t>
      </w:r>
      <w:r w:rsidR="00640BB2" w:rsidRPr="00F41D0F">
        <w:rPr>
          <w:rFonts w:ascii="Tahoma" w:hAnsi="Tahoma" w:cs="Tahoma"/>
          <w:sz w:val="22"/>
          <w:szCs w:val="22"/>
        </w:rPr>
        <w:t xml:space="preserve"> Repertoire</w:t>
      </w:r>
    </w:p>
    <w:p w14:paraId="088EE109" w14:textId="77777777" w:rsidR="00017494" w:rsidRPr="00F41D0F" w:rsidRDefault="00017494">
      <w:pPr>
        <w:rPr>
          <w:rFonts w:ascii="Tahoma" w:hAnsi="Tahoma" w:cs="Tahoma"/>
          <w:sz w:val="22"/>
          <w:szCs w:val="22"/>
        </w:rPr>
      </w:pPr>
    </w:p>
    <w:p w14:paraId="6C5BD4E8" w14:textId="77777777" w:rsidR="00017494" w:rsidRPr="00F41D0F" w:rsidRDefault="00017494">
      <w:pPr>
        <w:rPr>
          <w:rFonts w:ascii="Tahoma" w:hAnsi="Tahoma" w:cs="Tahoma"/>
          <w:sz w:val="22"/>
          <w:szCs w:val="22"/>
        </w:rPr>
      </w:pPr>
      <w:r w:rsidRPr="00F41D0F">
        <w:rPr>
          <w:rFonts w:ascii="Tahoma" w:hAnsi="Tahoma" w:cs="Tahoma"/>
          <w:sz w:val="22"/>
          <w:szCs w:val="22"/>
        </w:rPr>
        <w:t>Level:</w:t>
      </w:r>
      <w:r w:rsidR="00640BB2" w:rsidRPr="00F41D0F">
        <w:rPr>
          <w:rFonts w:ascii="Tahoma" w:hAnsi="Tahoma" w:cs="Tahoma"/>
          <w:sz w:val="22"/>
          <w:szCs w:val="22"/>
        </w:rPr>
        <w:t xml:space="preserve"> VE</w:t>
      </w:r>
    </w:p>
    <w:p w14:paraId="1A03C2CB" w14:textId="77777777" w:rsidR="001977C3" w:rsidRPr="00F41D0F" w:rsidRDefault="001977C3">
      <w:pPr>
        <w:rPr>
          <w:rFonts w:ascii="Tahoma" w:hAnsi="Tahoma" w:cs="Tahoma"/>
          <w:sz w:val="22"/>
          <w:szCs w:val="22"/>
        </w:rPr>
      </w:pPr>
    </w:p>
    <w:p w14:paraId="1D5498A0" w14:textId="77777777" w:rsidR="001977C3" w:rsidRPr="00F41D0F" w:rsidRDefault="001977C3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7977"/>
      </w:tblGrid>
      <w:tr w:rsidR="00EB53EF" w:rsidRPr="00F41D0F" w14:paraId="02A49A49" w14:textId="77777777" w:rsidTr="00C156DC">
        <w:trPr>
          <w:trHeight w:val="764"/>
        </w:trPr>
        <w:tc>
          <w:tcPr>
            <w:tcW w:w="1599" w:type="dxa"/>
          </w:tcPr>
          <w:p w14:paraId="516FF26A" w14:textId="76DCDCAD" w:rsidR="00EB53EF" w:rsidRPr="00F41D0F" w:rsidRDefault="00EB53EF" w:rsidP="00815F73">
            <w:p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Objective(s)</w:t>
            </w:r>
          </w:p>
        </w:tc>
        <w:tc>
          <w:tcPr>
            <w:tcW w:w="7977" w:type="dxa"/>
          </w:tcPr>
          <w:p w14:paraId="7F238E7E" w14:textId="77777777" w:rsidR="00EB53EF" w:rsidRPr="00F41D0F" w:rsidRDefault="00EB53EF" w:rsidP="00EB53EF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Inspire students to learn how to look for repertoire by first letting them hear it.</w:t>
            </w:r>
          </w:p>
          <w:p w14:paraId="121E653F" w14:textId="77777777" w:rsidR="00695EE4" w:rsidRPr="00F41D0F" w:rsidRDefault="000851EA" w:rsidP="00EB53EF">
            <w:pPr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Students will listen to selected repertoire in the SmartMusic Concert library.</w:t>
            </w:r>
          </w:p>
          <w:p w14:paraId="5C214017" w14:textId="25571489" w:rsidR="00EB53EF" w:rsidRPr="00F41D0F" w:rsidRDefault="000851EA" w:rsidP="00C156DC">
            <w:pPr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Opening concert repertoire will be demonstrated</w:t>
            </w:r>
            <w:r w:rsidR="00EB53EF" w:rsidRPr="00F41D0F">
              <w:rPr>
                <w:rFonts w:ascii="Tahoma" w:hAnsi="Tahoma" w:cs="Tahoma"/>
                <w:sz w:val="22"/>
                <w:szCs w:val="22"/>
              </w:rPr>
              <w:t>.</w:t>
            </w:r>
            <w:r w:rsidR="00C156DC" w:rsidRPr="00F41D0F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695EE4" w:rsidRPr="00F41D0F" w14:paraId="172BB245" w14:textId="77777777" w:rsidTr="00C156DC">
        <w:trPr>
          <w:trHeight w:val="101"/>
        </w:trPr>
        <w:tc>
          <w:tcPr>
            <w:tcW w:w="1599" w:type="dxa"/>
          </w:tcPr>
          <w:p w14:paraId="677ABE32" w14:textId="72036A33" w:rsidR="00695EE4" w:rsidRPr="00F41D0F" w:rsidRDefault="00695EE4" w:rsidP="00815F73">
            <w:p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7977" w:type="dxa"/>
          </w:tcPr>
          <w:p w14:paraId="6ADF64D2" w14:textId="18BB9E6C" w:rsidR="00695EE4" w:rsidRPr="00F41D0F" w:rsidRDefault="00465768" w:rsidP="00C156DC">
            <w:pPr>
              <w:pStyle w:val="ListParagraph"/>
              <w:numPr>
                <w:ilvl w:val="0"/>
                <w:numId w:val="6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Computer connected to projector and powered speakers</w:t>
            </w:r>
          </w:p>
        </w:tc>
      </w:tr>
      <w:tr w:rsidR="00695EE4" w:rsidRPr="00F41D0F" w14:paraId="61956CFC" w14:textId="77777777" w:rsidTr="00C156DC">
        <w:trPr>
          <w:trHeight w:val="3392"/>
        </w:trPr>
        <w:tc>
          <w:tcPr>
            <w:tcW w:w="1599" w:type="dxa"/>
          </w:tcPr>
          <w:p w14:paraId="0262BCCA" w14:textId="77777777" w:rsidR="00695EE4" w:rsidRPr="00F41D0F" w:rsidRDefault="00695EE4" w:rsidP="00815F73">
            <w:p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7977" w:type="dxa"/>
          </w:tcPr>
          <w:p w14:paraId="764A1255" w14:textId="77777777" w:rsidR="00EB53EF" w:rsidRPr="00F41D0F" w:rsidRDefault="00EB53EF" w:rsidP="00D631D9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Select an appropriate level piece of concert repertoire that will appeal to the students and that might inspire them to accelerate their desire for learning after they see it.</w:t>
            </w:r>
          </w:p>
          <w:p w14:paraId="5093CF72" w14:textId="5C4AC337" w:rsidR="00EB53EF" w:rsidRPr="00F41D0F" w:rsidRDefault="00EB53EF" w:rsidP="00D631D9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Play the selected piece without telling the students that it is in SmartMusic</w:t>
            </w:r>
            <w:r w:rsidR="00AE5B73" w:rsidRPr="00F41D0F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3B300A78" w14:textId="6DF4BB69" w:rsidR="00D631D9" w:rsidRPr="00F41D0F" w:rsidRDefault="00D631D9" w:rsidP="00D631D9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 xml:space="preserve">After the piece is finished, show students that this piece </w:t>
            </w:r>
            <w:r w:rsidR="00AE5B73" w:rsidRPr="00F41D0F">
              <w:rPr>
                <w:rFonts w:ascii="Tahoma" w:hAnsi="Tahoma" w:cs="Tahoma"/>
                <w:sz w:val="22"/>
                <w:szCs w:val="22"/>
              </w:rPr>
              <w:t>is</w:t>
            </w:r>
            <w:r w:rsidRPr="00F41D0F">
              <w:rPr>
                <w:rFonts w:ascii="Tahoma" w:hAnsi="Tahoma" w:cs="Tahoma"/>
                <w:sz w:val="22"/>
                <w:szCs w:val="22"/>
              </w:rPr>
              <w:t xml:space="preserve"> in SmartMusic and the music is available for them to see.</w:t>
            </w:r>
          </w:p>
          <w:p w14:paraId="50AA61B1" w14:textId="77777777" w:rsidR="00AE5B73" w:rsidRPr="00F41D0F" w:rsidRDefault="00AE5B73" w:rsidP="00AE5B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Ask students if anyone knows how to find a concert piece of literature</w:t>
            </w:r>
          </w:p>
          <w:p w14:paraId="264A1662" w14:textId="5DD067FB" w:rsidR="00AE5B73" w:rsidRPr="00F41D0F" w:rsidRDefault="00AE5B73" w:rsidP="00AE5B73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Depending on answer, be prepared to show both methods</w:t>
            </w:r>
            <w:r w:rsidR="00CD2BB8" w:rsidRPr="00F41D0F">
              <w:rPr>
                <w:rFonts w:ascii="Tahoma" w:hAnsi="Tahoma" w:cs="Tahoma"/>
                <w:sz w:val="22"/>
                <w:szCs w:val="22"/>
              </w:rPr>
              <w:t xml:space="preserve"> of finding </w:t>
            </w:r>
            <w:r w:rsidR="006469B0" w:rsidRPr="00F41D0F">
              <w:rPr>
                <w:rFonts w:ascii="Tahoma" w:hAnsi="Tahoma" w:cs="Tahoma"/>
                <w:sz w:val="22"/>
                <w:szCs w:val="22"/>
              </w:rPr>
              <w:t>the selected piece</w:t>
            </w:r>
            <w:r w:rsidRPr="00F41D0F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14:paraId="03496DE5" w14:textId="75ED31F4" w:rsidR="00AE5B73" w:rsidRPr="00F41D0F" w:rsidRDefault="00AE5B73" w:rsidP="00AE5B73">
            <w:pPr>
              <w:pStyle w:val="ListParagraph"/>
              <w:numPr>
                <w:ilvl w:val="1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Browse</w:t>
            </w:r>
          </w:p>
          <w:p w14:paraId="6550900F" w14:textId="77777777" w:rsidR="00AE5B73" w:rsidRPr="00F41D0F" w:rsidRDefault="00AE5B73" w:rsidP="006C0327">
            <w:pPr>
              <w:pStyle w:val="ListParagraph"/>
              <w:numPr>
                <w:ilvl w:val="1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Search</w:t>
            </w:r>
          </w:p>
          <w:p w14:paraId="1C35D190" w14:textId="57B53E3A" w:rsidR="00562246" w:rsidRPr="00F41D0F" w:rsidRDefault="00562246" w:rsidP="00562246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Suggest to students that they may already know enough to play along with the piece.</w:t>
            </w:r>
          </w:p>
          <w:p w14:paraId="20F13BF2" w14:textId="1D4D9B15" w:rsidR="007D5164" w:rsidRPr="00F41D0F" w:rsidRDefault="007D5164" w:rsidP="007D516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Discuss that there is a lot of music to listen to</w:t>
            </w:r>
          </w:p>
        </w:tc>
      </w:tr>
      <w:tr w:rsidR="00B875EF" w:rsidRPr="00F41D0F" w14:paraId="6B2EE9D4" w14:textId="77777777" w:rsidTr="00C156DC">
        <w:trPr>
          <w:trHeight w:val="278"/>
        </w:trPr>
        <w:tc>
          <w:tcPr>
            <w:tcW w:w="1599" w:type="dxa"/>
          </w:tcPr>
          <w:p w14:paraId="3C82E79F" w14:textId="738A6686" w:rsidR="00B875EF" w:rsidRPr="00F41D0F" w:rsidRDefault="00783BED" w:rsidP="00815F73">
            <w:p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7977" w:type="dxa"/>
          </w:tcPr>
          <w:p w14:paraId="1FFEF8B6" w14:textId="197CD6FE" w:rsidR="00F57024" w:rsidRPr="00F41D0F" w:rsidRDefault="007D5164" w:rsidP="00FD282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 xml:space="preserve">Have class help find another </w:t>
            </w:r>
            <w:r w:rsidR="00F57024" w:rsidRPr="00F41D0F">
              <w:rPr>
                <w:rFonts w:ascii="Tahoma" w:hAnsi="Tahoma" w:cs="Tahoma"/>
                <w:sz w:val="22"/>
                <w:szCs w:val="22"/>
              </w:rPr>
              <w:t>piece.</w:t>
            </w:r>
          </w:p>
          <w:p w14:paraId="04FCA412" w14:textId="2BB2F8C8" w:rsidR="00B875EF" w:rsidRPr="00F41D0F" w:rsidRDefault="00CD2BB8" w:rsidP="00FD2826">
            <w:pPr>
              <w:pStyle w:val="ListParagraph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 xml:space="preserve">Student finds a piece of literature </w:t>
            </w:r>
          </w:p>
        </w:tc>
      </w:tr>
      <w:tr w:rsidR="00691CDF" w:rsidRPr="00F41D0F" w14:paraId="1A5951A1" w14:textId="77777777" w:rsidTr="00C156DC">
        <w:trPr>
          <w:trHeight w:val="101"/>
        </w:trPr>
        <w:tc>
          <w:tcPr>
            <w:tcW w:w="1599" w:type="dxa"/>
          </w:tcPr>
          <w:p w14:paraId="01CD5910" w14:textId="579FCD18" w:rsidR="00691CDF" w:rsidRPr="00F41D0F" w:rsidRDefault="001E0534" w:rsidP="00815F73">
            <w:pPr>
              <w:rPr>
                <w:rFonts w:ascii="Tahoma" w:hAnsi="Tahoma" w:cs="Tahoma"/>
                <w:sz w:val="22"/>
                <w:szCs w:val="22"/>
              </w:rPr>
            </w:pPr>
            <w:r w:rsidRPr="00F41D0F">
              <w:rPr>
                <w:rFonts w:ascii="Tahoma" w:hAnsi="Tahoma" w:cs="Tahoma"/>
                <w:sz w:val="22"/>
                <w:szCs w:val="22"/>
              </w:rPr>
              <w:t>Teacher notes</w:t>
            </w:r>
          </w:p>
        </w:tc>
        <w:tc>
          <w:tcPr>
            <w:tcW w:w="7977" w:type="dxa"/>
          </w:tcPr>
          <w:p w14:paraId="3DDE75C8" w14:textId="77777777" w:rsidR="00956EF7" w:rsidRPr="00F41D0F" w:rsidRDefault="00956EF7" w:rsidP="00815F7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A0B9859" w14:textId="77777777" w:rsidR="00405A69" w:rsidRPr="00F41D0F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F41D0F" w:rsidSect="00F33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1384A" w14:textId="77777777" w:rsidR="00F41D0F" w:rsidRDefault="00F41D0F" w:rsidP="00F41D0F">
      <w:r>
        <w:separator/>
      </w:r>
    </w:p>
  </w:endnote>
  <w:endnote w:type="continuationSeparator" w:id="0">
    <w:p w14:paraId="02D05A13" w14:textId="77777777" w:rsidR="00F41D0F" w:rsidRDefault="00F41D0F" w:rsidP="00F4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7F255" w14:textId="77777777" w:rsidR="00A95663" w:rsidRDefault="00A9566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DF62A" w14:textId="77777777" w:rsidR="00A95663" w:rsidRDefault="00A9566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C21D6" w14:textId="77777777" w:rsidR="00A95663" w:rsidRDefault="00A956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9B28A" w14:textId="77777777" w:rsidR="00F41D0F" w:rsidRDefault="00F41D0F" w:rsidP="00F41D0F">
      <w:r>
        <w:separator/>
      </w:r>
    </w:p>
  </w:footnote>
  <w:footnote w:type="continuationSeparator" w:id="0">
    <w:p w14:paraId="46377A2A" w14:textId="77777777" w:rsidR="00F41D0F" w:rsidRDefault="00F41D0F" w:rsidP="00F41D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5CD28" w14:textId="77777777" w:rsidR="00A95663" w:rsidRDefault="00A9566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55D2D" w14:textId="406E7133" w:rsidR="00F41D0F" w:rsidRDefault="00A95663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67F98E83" wp14:editId="6BDD2163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645B4" w14:textId="77777777" w:rsidR="00A95663" w:rsidRDefault="00A9566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6D8"/>
    <w:multiLevelType w:val="hybridMultilevel"/>
    <w:tmpl w:val="5D32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0906"/>
    <w:multiLevelType w:val="hybridMultilevel"/>
    <w:tmpl w:val="D842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C7D42"/>
    <w:multiLevelType w:val="hybridMultilevel"/>
    <w:tmpl w:val="38E27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74461"/>
    <w:multiLevelType w:val="hybridMultilevel"/>
    <w:tmpl w:val="0F98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56DE6"/>
    <w:multiLevelType w:val="hybridMultilevel"/>
    <w:tmpl w:val="47E6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53BEF"/>
    <w:multiLevelType w:val="hybridMultilevel"/>
    <w:tmpl w:val="0A2E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8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21"/>
    <w:rsid w:val="00017494"/>
    <w:rsid w:val="000254EB"/>
    <w:rsid w:val="000851EA"/>
    <w:rsid w:val="001977C3"/>
    <w:rsid w:val="001E0534"/>
    <w:rsid w:val="002B3A1A"/>
    <w:rsid w:val="002E23C1"/>
    <w:rsid w:val="00405A69"/>
    <w:rsid w:val="00465768"/>
    <w:rsid w:val="00562246"/>
    <w:rsid w:val="005A0F21"/>
    <w:rsid w:val="00640BB2"/>
    <w:rsid w:val="006469B0"/>
    <w:rsid w:val="00691CDF"/>
    <w:rsid w:val="00695EE4"/>
    <w:rsid w:val="006C0327"/>
    <w:rsid w:val="00711E55"/>
    <w:rsid w:val="00783BED"/>
    <w:rsid w:val="007D5164"/>
    <w:rsid w:val="008A07B9"/>
    <w:rsid w:val="008F7457"/>
    <w:rsid w:val="00945C22"/>
    <w:rsid w:val="00956EF7"/>
    <w:rsid w:val="00A95663"/>
    <w:rsid w:val="00AE5B73"/>
    <w:rsid w:val="00B875EF"/>
    <w:rsid w:val="00C13A04"/>
    <w:rsid w:val="00C156DC"/>
    <w:rsid w:val="00CD2BB8"/>
    <w:rsid w:val="00CD317D"/>
    <w:rsid w:val="00D631D9"/>
    <w:rsid w:val="00EB53EF"/>
    <w:rsid w:val="00F33F42"/>
    <w:rsid w:val="00F41D0F"/>
    <w:rsid w:val="00F51658"/>
    <w:rsid w:val="00F57024"/>
    <w:rsid w:val="00FD179B"/>
    <w:rsid w:val="00FD28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8C9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D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D0F"/>
  </w:style>
  <w:style w:type="paragraph" w:styleId="Footer">
    <w:name w:val="footer"/>
    <w:basedOn w:val="Normal"/>
    <w:link w:val="FooterChar"/>
    <w:uiPriority w:val="99"/>
    <w:unhideWhenUsed/>
    <w:rsid w:val="00F41D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D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D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D0F"/>
  </w:style>
  <w:style w:type="paragraph" w:styleId="Footer">
    <w:name w:val="footer"/>
    <w:basedOn w:val="Normal"/>
    <w:link w:val="FooterChar"/>
    <w:uiPriority w:val="99"/>
    <w:unhideWhenUsed/>
    <w:rsid w:val="00F41D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4</TotalTime>
  <Pages>1</Pages>
  <Words>181</Words>
  <Characters>1037</Characters>
  <Application>Microsoft Macintosh Word</Application>
  <DocSecurity>0</DocSecurity>
  <Lines>8</Lines>
  <Paragraphs>2</Paragraphs>
  <ScaleCrop>false</ScaleCrop>
  <Company>MakeMusic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6</cp:revision>
  <dcterms:created xsi:type="dcterms:W3CDTF">2014-03-27T16:07:00Z</dcterms:created>
  <dcterms:modified xsi:type="dcterms:W3CDTF">2014-03-28T19:10:00Z</dcterms:modified>
</cp:coreProperties>
</file>